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E2C" w:rsidRDefault="002A3E2C" w:rsidP="002A3E2C">
      <w:pPr>
        <w:pStyle w:val="NoSpacing"/>
      </w:pPr>
      <w:r>
        <w:rPr>
          <w:u w:val="single"/>
        </w:rPr>
        <w:t>Mariona FENKOLE</w:t>
      </w:r>
      <w:r>
        <w:t xml:space="preserve">      (d.1446-7)</w:t>
      </w:r>
    </w:p>
    <w:p w:rsidR="002A3E2C" w:rsidRDefault="002A3E2C" w:rsidP="002A3E2C">
      <w:pPr>
        <w:pStyle w:val="NoSpacing"/>
      </w:pPr>
      <w:r>
        <w:t>of Gipping Newton.</w:t>
      </w:r>
    </w:p>
    <w:p w:rsidR="002A3E2C" w:rsidRDefault="002A3E2C" w:rsidP="002A3E2C">
      <w:pPr>
        <w:pStyle w:val="NoSpacing"/>
      </w:pPr>
    </w:p>
    <w:p w:rsidR="002A3E2C" w:rsidRDefault="002A3E2C" w:rsidP="002A3E2C">
      <w:pPr>
        <w:pStyle w:val="NoSpacing"/>
      </w:pPr>
    </w:p>
    <w:p w:rsidR="002A3E2C" w:rsidRDefault="002A3E2C" w:rsidP="002A3E2C">
      <w:pPr>
        <w:pStyle w:val="NoSpacing"/>
      </w:pPr>
      <w:r>
        <w:t xml:space="preserve">  2 May1446</w:t>
      </w:r>
      <w:r>
        <w:tab/>
        <w:t>She made her Will.  (Redstone p.58)</w:t>
      </w:r>
    </w:p>
    <w:p w:rsidR="002A3E2C" w:rsidRDefault="002A3E2C" w:rsidP="002A3E2C">
      <w:pPr>
        <w:pStyle w:val="NoSpacing"/>
      </w:pPr>
      <w:r>
        <w:t>10 Mar.1447</w:t>
      </w:r>
      <w:r>
        <w:tab/>
        <w:t>Probate of her Will.  (ibid. n.b. year is given as 1446)</w:t>
      </w:r>
    </w:p>
    <w:p w:rsidR="002A3E2C" w:rsidRDefault="002A3E2C" w:rsidP="002A3E2C">
      <w:pPr>
        <w:pStyle w:val="NoSpacing"/>
      </w:pPr>
    </w:p>
    <w:p w:rsidR="002A3E2C" w:rsidRDefault="002A3E2C" w:rsidP="002A3E2C">
      <w:pPr>
        <w:pStyle w:val="NoSpacing"/>
      </w:pPr>
    </w:p>
    <w:p w:rsidR="002A3E2C" w:rsidRDefault="002A3E2C" w:rsidP="002A3E2C">
      <w:pPr>
        <w:pStyle w:val="NoSpacing"/>
      </w:pPr>
      <w:r>
        <w:t>21 January 2012</w:t>
      </w:r>
    </w:p>
    <w:p w:rsidR="00BA4020" w:rsidRPr="00186E49" w:rsidRDefault="002A3E2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E2C" w:rsidRDefault="002A3E2C" w:rsidP="00552EBA">
      <w:r>
        <w:separator/>
      </w:r>
    </w:p>
  </w:endnote>
  <w:endnote w:type="continuationSeparator" w:id="0">
    <w:p w:rsidR="002A3E2C" w:rsidRDefault="002A3E2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3E2C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E2C" w:rsidRDefault="002A3E2C" w:rsidP="00552EBA">
      <w:r>
        <w:separator/>
      </w:r>
    </w:p>
  </w:footnote>
  <w:footnote w:type="continuationSeparator" w:id="0">
    <w:p w:rsidR="002A3E2C" w:rsidRDefault="002A3E2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A3E2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2012-02-14T22:19:00Z</dcterms:created>
  <dcterms:modified xsi:type="dcterms:W3CDTF">2012-02-14T22:20:00Z</dcterms:modified>
</cp:coreProperties>
</file>